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14:paraId="3A74DA5F" w14:textId="776DA95A" w:rsidR="00DA5355" w:rsidRPr="0021124F" w:rsidRDefault="009E7BF7" w:rsidP="0021124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1. </w:t>
      </w:r>
      <w:r w:rsidR="00DA5355" w:rsidRPr="009E7BF7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5A2937">
        <w:rPr>
          <w:rFonts w:ascii="Times New Roman" w:hAnsi="Times New Roman"/>
          <w:bCs/>
          <w:sz w:val="28"/>
          <w:szCs w:val="28"/>
        </w:rPr>
        <w:t>е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5A2937">
        <w:rPr>
          <w:rFonts w:ascii="Times New Roman" w:hAnsi="Times New Roman"/>
          <w:bCs/>
          <w:sz w:val="28"/>
          <w:szCs w:val="28"/>
        </w:rPr>
        <w:t>е</w:t>
      </w:r>
      <w:r w:rsidR="00DA5355" w:rsidRPr="009E7BF7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</w:t>
      </w:r>
      <w:r w:rsidR="00DA5355" w:rsidRPr="0021124F">
        <w:rPr>
          <w:rFonts w:ascii="Times New Roman" w:hAnsi="Times New Roman"/>
          <w:bCs/>
          <w:sz w:val="28"/>
          <w:szCs w:val="28"/>
        </w:rPr>
        <w:t xml:space="preserve">: </w:t>
      </w:r>
      <w:r w:rsidR="0021124F" w:rsidRPr="0021124F">
        <w:rPr>
          <w:rFonts w:ascii="Times New Roman" w:hAnsi="Times New Roman"/>
          <w:bCs/>
          <w:sz w:val="28"/>
          <w:szCs w:val="28"/>
        </w:rPr>
        <w:t xml:space="preserve">«Строительство участка ВЛ 0,4 </w:t>
      </w:r>
      <w:proofErr w:type="spellStart"/>
      <w:r w:rsidR="0021124F" w:rsidRPr="0021124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1124F" w:rsidRPr="0021124F">
        <w:rPr>
          <w:rFonts w:ascii="Times New Roman" w:hAnsi="Times New Roman"/>
          <w:bCs/>
          <w:sz w:val="28"/>
          <w:szCs w:val="28"/>
        </w:rPr>
        <w:t xml:space="preserve"> от ближайшей опоры ВЛ 0,4 </w:t>
      </w:r>
      <w:proofErr w:type="spellStart"/>
      <w:r w:rsidR="0021124F" w:rsidRPr="0021124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1124F" w:rsidRPr="0021124F">
        <w:rPr>
          <w:rFonts w:ascii="Times New Roman" w:hAnsi="Times New Roman"/>
          <w:bCs/>
          <w:sz w:val="28"/>
          <w:szCs w:val="28"/>
        </w:rPr>
        <w:t xml:space="preserve"> от ТП 10/0,4 </w:t>
      </w:r>
      <w:proofErr w:type="spellStart"/>
      <w:r w:rsidR="0021124F" w:rsidRPr="0021124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1124F" w:rsidRPr="0021124F">
        <w:rPr>
          <w:rFonts w:ascii="Times New Roman" w:hAnsi="Times New Roman"/>
          <w:bCs/>
          <w:sz w:val="28"/>
          <w:szCs w:val="28"/>
        </w:rPr>
        <w:t>,</w:t>
      </w:r>
      <w:r w:rsidR="0021124F" w:rsidRPr="0021124F">
        <w:rPr>
          <w:rFonts w:ascii="Times New Roman" w:hAnsi="Times New Roman"/>
          <w:bCs/>
          <w:sz w:val="28"/>
          <w:szCs w:val="28"/>
        </w:rPr>
        <w:t xml:space="preserve"> </w:t>
      </w:r>
      <w:r w:rsidR="0021124F" w:rsidRPr="0021124F">
        <w:rPr>
          <w:rFonts w:ascii="Times New Roman" w:hAnsi="Times New Roman"/>
          <w:bCs/>
          <w:sz w:val="28"/>
          <w:szCs w:val="28"/>
        </w:rPr>
        <w:t xml:space="preserve">установка оборудования учета э/э на опоре ВЛ 0,4 </w:t>
      </w:r>
      <w:proofErr w:type="spellStart"/>
      <w:r w:rsidR="0021124F" w:rsidRPr="0021124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1124F" w:rsidRPr="0021124F">
        <w:rPr>
          <w:rFonts w:ascii="Times New Roman" w:hAnsi="Times New Roman"/>
          <w:bCs/>
          <w:sz w:val="28"/>
          <w:szCs w:val="28"/>
        </w:rPr>
        <w:t xml:space="preserve"> для электроснабжения</w:t>
      </w:r>
      <w:r w:rsidR="0021124F" w:rsidRPr="0021124F">
        <w:rPr>
          <w:rFonts w:ascii="Times New Roman" w:hAnsi="Times New Roman"/>
          <w:bCs/>
          <w:sz w:val="28"/>
          <w:szCs w:val="28"/>
        </w:rPr>
        <w:t xml:space="preserve"> </w:t>
      </w:r>
      <w:r w:rsidR="0021124F" w:rsidRPr="0021124F">
        <w:rPr>
          <w:rFonts w:ascii="Times New Roman" w:hAnsi="Times New Roman"/>
          <w:bCs/>
          <w:sz w:val="28"/>
          <w:szCs w:val="28"/>
        </w:rPr>
        <w:t xml:space="preserve">малоэтажной жилой застройки по адресу: Пермский край, Пермский </w:t>
      </w:r>
      <w:r w:rsidR="0021124F">
        <w:rPr>
          <w:rFonts w:ascii="Times New Roman" w:hAnsi="Times New Roman"/>
          <w:bCs/>
          <w:sz w:val="28"/>
          <w:szCs w:val="28"/>
        </w:rPr>
        <w:t>муниципальный округ</w:t>
      </w:r>
      <w:r w:rsidR="0021124F" w:rsidRPr="0021124F">
        <w:rPr>
          <w:rFonts w:ascii="Times New Roman" w:hAnsi="Times New Roman"/>
          <w:bCs/>
          <w:sz w:val="28"/>
          <w:szCs w:val="28"/>
        </w:rPr>
        <w:t>, д. Устиново</w:t>
      </w:r>
      <w:r w:rsidR="0021124F" w:rsidRPr="0021124F">
        <w:rPr>
          <w:rFonts w:ascii="Times New Roman" w:hAnsi="Times New Roman"/>
          <w:bCs/>
          <w:sz w:val="28"/>
          <w:szCs w:val="28"/>
        </w:rPr>
        <w:t xml:space="preserve"> </w:t>
      </w:r>
      <w:r w:rsidR="0021124F" w:rsidRPr="0021124F">
        <w:rPr>
          <w:rFonts w:ascii="Times New Roman" w:hAnsi="Times New Roman"/>
          <w:bCs/>
          <w:sz w:val="28"/>
          <w:szCs w:val="28"/>
        </w:rPr>
        <w:t>(кад</w:t>
      </w:r>
      <w:r w:rsidR="0021124F">
        <w:rPr>
          <w:rFonts w:ascii="Times New Roman" w:hAnsi="Times New Roman"/>
          <w:bCs/>
          <w:sz w:val="28"/>
          <w:szCs w:val="28"/>
        </w:rPr>
        <w:t xml:space="preserve">астровый </w:t>
      </w:r>
      <w:r w:rsidR="0021124F" w:rsidRPr="0021124F">
        <w:rPr>
          <w:rFonts w:ascii="Times New Roman" w:hAnsi="Times New Roman"/>
          <w:bCs/>
          <w:sz w:val="28"/>
          <w:szCs w:val="28"/>
        </w:rPr>
        <w:t>номер зем</w:t>
      </w:r>
      <w:r w:rsidR="0021124F">
        <w:rPr>
          <w:rFonts w:ascii="Times New Roman" w:hAnsi="Times New Roman"/>
          <w:bCs/>
          <w:sz w:val="28"/>
          <w:szCs w:val="28"/>
        </w:rPr>
        <w:t>ельного</w:t>
      </w:r>
      <w:r w:rsidR="0021124F" w:rsidRPr="0021124F">
        <w:rPr>
          <w:rFonts w:ascii="Times New Roman" w:hAnsi="Times New Roman"/>
          <w:bCs/>
          <w:sz w:val="28"/>
          <w:szCs w:val="28"/>
        </w:rPr>
        <w:t xml:space="preserve"> участка 59:32:3420001:3019)»</w:t>
      </w:r>
      <w:r w:rsidR="00DA5355" w:rsidRPr="0021124F">
        <w:rPr>
          <w:rFonts w:ascii="Times New Roman" w:hAnsi="Times New Roman"/>
          <w:bCs/>
          <w:sz w:val="28"/>
          <w:szCs w:val="28"/>
        </w:rPr>
        <w:t xml:space="preserve"> на части следующих земельных участков:</w:t>
      </w:r>
    </w:p>
    <w:p w14:paraId="2FEA4342" w14:textId="23420A14" w:rsidR="00122F24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24F">
        <w:rPr>
          <w:rFonts w:ascii="Times New Roman" w:hAnsi="Times New Roman"/>
          <w:bCs/>
          <w:sz w:val="28"/>
          <w:szCs w:val="28"/>
        </w:rPr>
        <w:t xml:space="preserve">- </w:t>
      </w:r>
      <w:r w:rsidR="00446190" w:rsidRPr="0021124F">
        <w:rPr>
          <w:rFonts w:ascii="Times New Roman" w:hAnsi="Times New Roman"/>
          <w:bCs/>
          <w:sz w:val="28"/>
          <w:szCs w:val="28"/>
        </w:rPr>
        <w:t xml:space="preserve">с </w:t>
      </w:r>
      <w:r w:rsidRPr="0021124F">
        <w:rPr>
          <w:rFonts w:ascii="Times New Roman" w:hAnsi="Times New Roman"/>
          <w:bCs/>
          <w:sz w:val="28"/>
          <w:szCs w:val="28"/>
        </w:rPr>
        <w:t xml:space="preserve">кадастровым номером </w:t>
      </w:r>
      <w:r w:rsidR="0021124F" w:rsidRPr="0021124F">
        <w:rPr>
          <w:rFonts w:ascii="Times New Roman" w:hAnsi="Times New Roman"/>
          <w:bCs/>
          <w:sz w:val="28"/>
          <w:szCs w:val="28"/>
        </w:rPr>
        <w:t>59:32:</w:t>
      </w:r>
      <w:r w:rsidR="0021124F">
        <w:rPr>
          <w:rFonts w:ascii="Times New Roman" w:hAnsi="Times New Roman"/>
          <w:bCs/>
          <w:sz w:val="28"/>
          <w:szCs w:val="28"/>
        </w:rPr>
        <w:t>3420001</w:t>
      </w:r>
      <w:r w:rsidR="0021124F" w:rsidRPr="0021124F">
        <w:rPr>
          <w:rFonts w:ascii="Times New Roman" w:hAnsi="Times New Roman"/>
          <w:bCs/>
          <w:sz w:val="28"/>
          <w:szCs w:val="28"/>
        </w:rPr>
        <w:t>:</w:t>
      </w:r>
      <w:r w:rsidR="0021124F">
        <w:rPr>
          <w:rFonts w:ascii="Times New Roman" w:hAnsi="Times New Roman"/>
          <w:bCs/>
          <w:sz w:val="28"/>
          <w:szCs w:val="28"/>
        </w:rPr>
        <w:t>2891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21124F">
        <w:rPr>
          <w:rFonts w:ascii="Times New Roman" w:hAnsi="Times New Roman"/>
          <w:bCs/>
          <w:sz w:val="28"/>
          <w:szCs w:val="28"/>
        </w:rPr>
        <w:t>86</w:t>
      </w:r>
      <w:r w:rsidR="00446190">
        <w:rPr>
          <w:rFonts w:ascii="Times New Roman" w:hAnsi="Times New Roman"/>
          <w:bCs/>
          <w:sz w:val="28"/>
          <w:szCs w:val="28"/>
        </w:rPr>
        <w:t xml:space="preserve"> кв</w:t>
      </w:r>
      <w:r>
        <w:rPr>
          <w:rFonts w:ascii="Times New Roman" w:hAnsi="Times New Roman"/>
          <w:bCs/>
          <w:sz w:val="28"/>
          <w:szCs w:val="28"/>
        </w:rPr>
        <w:t>. м)</w:t>
      </w:r>
      <w:r w:rsidRPr="009E7BF7">
        <w:rPr>
          <w:rFonts w:ascii="Times New Roman" w:hAnsi="Times New Roman"/>
          <w:bCs/>
          <w:sz w:val="28"/>
          <w:szCs w:val="28"/>
        </w:rPr>
        <w:t>, расположенны</w:t>
      </w:r>
      <w:r w:rsidR="00446190">
        <w:rPr>
          <w:rFonts w:ascii="Times New Roman" w:hAnsi="Times New Roman"/>
          <w:bCs/>
          <w:sz w:val="28"/>
          <w:szCs w:val="28"/>
        </w:rPr>
        <w:t>й</w:t>
      </w:r>
      <w:r w:rsidRPr="009E7BF7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округ, </w:t>
      </w:r>
      <w:r w:rsidR="00446190">
        <w:rPr>
          <w:rFonts w:ascii="Times New Roman" w:hAnsi="Times New Roman"/>
          <w:bCs/>
          <w:sz w:val="28"/>
          <w:szCs w:val="28"/>
        </w:rPr>
        <w:t>д</w:t>
      </w:r>
      <w:r w:rsidRPr="007602AE">
        <w:rPr>
          <w:rFonts w:ascii="Times New Roman" w:hAnsi="Times New Roman"/>
          <w:bCs/>
          <w:sz w:val="28"/>
          <w:szCs w:val="28"/>
        </w:rPr>
        <w:t xml:space="preserve">. </w:t>
      </w:r>
      <w:r w:rsidR="0021124F">
        <w:rPr>
          <w:rFonts w:ascii="Times New Roman" w:hAnsi="Times New Roman"/>
          <w:bCs/>
          <w:sz w:val="28"/>
          <w:szCs w:val="28"/>
        </w:rPr>
        <w:t>Устиново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8515E63" w14:textId="1033426D" w:rsidR="0021124F" w:rsidRDefault="0021124F" w:rsidP="0021124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24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21124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3012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>, расположенны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9E7BF7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округ, </w:t>
      </w:r>
      <w:r>
        <w:rPr>
          <w:rFonts w:ascii="Times New Roman" w:hAnsi="Times New Roman"/>
          <w:bCs/>
          <w:sz w:val="28"/>
          <w:szCs w:val="28"/>
        </w:rPr>
        <w:t>д</w:t>
      </w:r>
      <w:r w:rsidRPr="007602A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Устиново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95DFC50" w14:textId="5524D6A8" w:rsidR="0021124F" w:rsidRDefault="0021124F" w:rsidP="0021124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24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21124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301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>, расположенны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9E7BF7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округ, </w:t>
      </w:r>
      <w:r>
        <w:rPr>
          <w:rFonts w:ascii="Times New Roman" w:hAnsi="Times New Roman"/>
          <w:bCs/>
          <w:sz w:val="28"/>
          <w:szCs w:val="28"/>
        </w:rPr>
        <w:t>д</w:t>
      </w:r>
      <w:r w:rsidRPr="007602A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Устиново;</w:t>
      </w:r>
    </w:p>
    <w:p w14:paraId="014BD296" w14:textId="0011B0AA" w:rsidR="0021124F" w:rsidRDefault="0021124F" w:rsidP="0021124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24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21124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2890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4 кв. м)</w:t>
      </w:r>
      <w:r w:rsidRPr="009E7BF7">
        <w:rPr>
          <w:rFonts w:ascii="Times New Roman" w:hAnsi="Times New Roman"/>
          <w:bCs/>
          <w:sz w:val="28"/>
          <w:szCs w:val="28"/>
        </w:rPr>
        <w:t>, расположенны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9E7BF7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округ, </w:t>
      </w:r>
      <w:r>
        <w:rPr>
          <w:rFonts w:ascii="Times New Roman" w:hAnsi="Times New Roman"/>
          <w:bCs/>
          <w:sz w:val="28"/>
          <w:szCs w:val="28"/>
        </w:rPr>
        <w:t>д</w:t>
      </w:r>
      <w:r w:rsidRPr="007602A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Устиново;</w:t>
      </w:r>
    </w:p>
    <w:p w14:paraId="0F613961" w14:textId="50D36545" w:rsidR="0021124F" w:rsidRDefault="0021124F" w:rsidP="0021124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24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21124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301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>, расположенны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9E7BF7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округ, </w:t>
      </w:r>
      <w:r>
        <w:rPr>
          <w:rFonts w:ascii="Times New Roman" w:hAnsi="Times New Roman"/>
          <w:bCs/>
          <w:sz w:val="28"/>
          <w:szCs w:val="28"/>
        </w:rPr>
        <w:t>д</w:t>
      </w:r>
      <w:r w:rsidRPr="007602A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Устиново</w:t>
      </w:r>
      <w:r w:rsidR="00082DB9">
        <w:rPr>
          <w:rFonts w:ascii="Times New Roman" w:hAnsi="Times New Roman"/>
          <w:bCs/>
          <w:sz w:val="28"/>
          <w:szCs w:val="28"/>
        </w:rPr>
        <w:t>.</w:t>
      </w:r>
    </w:p>
    <w:p w14:paraId="1B06A456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 xml:space="preserve">л. Верхне-Муллинская,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. 218,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82DB9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1124F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0C21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4619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91F1C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B00F5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55C0"/>
    <w:rsid w:val="00D21E17"/>
    <w:rsid w:val="00D47611"/>
    <w:rsid w:val="00D47887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44B0-1245-4004-9F6E-73B3D0D4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2023-08-07T03:49:00Z</cp:lastPrinted>
  <dcterms:created xsi:type="dcterms:W3CDTF">2023-08-03T05:43:00Z</dcterms:created>
  <dcterms:modified xsi:type="dcterms:W3CDTF">2023-08-07T03:51:00Z</dcterms:modified>
</cp:coreProperties>
</file>